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3F0A" w14:textId="3EE50C2C" w:rsidR="00D067D6" w:rsidRPr="00257924" w:rsidRDefault="00D067D6" w:rsidP="00511348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jc w:val="right"/>
      </w:pPr>
      <w:r w:rsidRPr="00257924">
        <w:rPr>
          <w:bCs/>
          <w:sz w:val="20"/>
          <w:szCs w:val="20"/>
        </w:rPr>
        <w:t>Załącznik Nr 1</w:t>
      </w:r>
      <w:r w:rsidR="00A60DFB" w:rsidRPr="00257924">
        <w:rPr>
          <w:bCs/>
          <w:sz w:val="20"/>
          <w:szCs w:val="20"/>
        </w:rPr>
        <w:t>0</w:t>
      </w:r>
    </w:p>
    <w:p w14:paraId="191743AB" w14:textId="77777777" w:rsidR="00511348" w:rsidRPr="00257924" w:rsidRDefault="00511348" w:rsidP="00511348">
      <w:pPr>
        <w:pStyle w:val="Styl2"/>
        <w:ind w:left="708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06671263" w14:textId="77777777" w:rsidR="00D067D6" w:rsidRPr="00257924" w:rsidRDefault="00D067D6" w:rsidP="00472C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3B39056E" w14:textId="77777777" w:rsidR="00F16ABE" w:rsidRPr="00257924" w:rsidRDefault="00F16ABE" w:rsidP="00472C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257924">
        <w:rPr>
          <w:rFonts w:ascii="Times New Roman" w:hAnsi="Times New Roman" w:cs="Times New Roman"/>
          <w:b/>
          <w:color w:val="000000" w:themeColor="text1"/>
          <w:lang w:val="pl-PL"/>
        </w:rPr>
        <w:t>PROCEDURA [B.4.a]</w:t>
      </w:r>
    </w:p>
    <w:p w14:paraId="15921FE9" w14:textId="77777777" w:rsidR="00F16ABE" w:rsidRPr="00257924" w:rsidRDefault="00F16ABE" w:rsidP="0047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257924">
        <w:rPr>
          <w:rFonts w:ascii="Times New Roman" w:hAnsi="Times New Roman" w:cs="Times New Roman"/>
          <w:b/>
          <w:color w:val="000000" w:themeColor="text1"/>
          <w:lang w:val="pl-PL"/>
        </w:rPr>
        <w:t>MONITOROWANIA I OCENY UMIĘDZYNARODOWIENIA PROCESU KSZTAŁCENIA</w:t>
      </w:r>
    </w:p>
    <w:p w14:paraId="21DEE40B" w14:textId="77777777" w:rsidR="00F16ABE" w:rsidRPr="00257924" w:rsidRDefault="00F16ABE" w:rsidP="0047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257924">
        <w:rPr>
          <w:rFonts w:ascii="Times New Roman" w:hAnsi="Times New Roman" w:cs="Times New Roman"/>
          <w:b/>
          <w:color w:val="000000" w:themeColor="text1"/>
          <w:lang w:val="pl-PL"/>
        </w:rPr>
        <w:t xml:space="preserve">NA WYDZIALE EKONOMII I FINANSÓW </w:t>
      </w:r>
      <w:r w:rsidR="000A166B" w:rsidRPr="00257924">
        <w:rPr>
          <w:rFonts w:ascii="Times New Roman" w:hAnsi="Times New Roman" w:cs="Times New Roman"/>
          <w:b/>
          <w:color w:val="000000" w:themeColor="text1"/>
          <w:lang w:val="pl-PL"/>
        </w:rPr>
        <w:t>UNIWERSYTETU RADOMSKIEGO</w:t>
      </w:r>
    </w:p>
    <w:p w14:paraId="7EDF4EE3" w14:textId="77777777" w:rsidR="00F16ABE" w:rsidRPr="00257924" w:rsidRDefault="00F16ABE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7E252F3" w14:textId="77777777" w:rsidR="009D76CF" w:rsidRPr="00257924" w:rsidRDefault="009D76CF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095111E" w14:textId="77777777" w:rsidR="00997B38" w:rsidRPr="00257924" w:rsidRDefault="00F16ABE" w:rsidP="00CB26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Celem procedury jest </w:t>
      </w:r>
      <w:bookmarkStart w:id="0" w:name="_Hlk163507556"/>
      <w:r w:rsidRPr="00257924">
        <w:rPr>
          <w:rFonts w:ascii="Times New Roman" w:hAnsi="Times New Roman" w:cs="Times New Roman"/>
          <w:lang w:val="pl-PL"/>
        </w:rPr>
        <w:t>monitorowanie i ocena aktywności Wyd</w:t>
      </w:r>
      <w:r w:rsidR="000A166B" w:rsidRPr="00257924">
        <w:rPr>
          <w:rFonts w:ascii="Times New Roman" w:hAnsi="Times New Roman" w:cs="Times New Roman"/>
          <w:lang w:val="pl-PL"/>
        </w:rPr>
        <w:t xml:space="preserve">ziału Ekonomii i Finansów </w:t>
      </w:r>
      <w:proofErr w:type="spellStart"/>
      <w:r w:rsidR="000A166B" w:rsidRPr="00257924">
        <w:rPr>
          <w:rFonts w:ascii="Times New Roman" w:hAnsi="Times New Roman" w:cs="Times New Roman"/>
          <w:lang w:val="pl-PL"/>
        </w:rPr>
        <w:t>URad</w:t>
      </w:r>
      <w:proofErr w:type="spellEnd"/>
      <w:r w:rsidR="000A166B" w:rsidRPr="00257924">
        <w:rPr>
          <w:rFonts w:ascii="Times New Roman" w:hAnsi="Times New Roman" w:cs="Times New Roman"/>
          <w:lang w:val="pl-PL"/>
        </w:rPr>
        <w:t>.</w:t>
      </w:r>
      <w:r w:rsidRPr="00257924">
        <w:rPr>
          <w:rFonts w:ascii="Times New Roman" w:hAnsi="Times New Roman" w:cs="Times New Roman"/>
          <w:lang w:val="pl-PL"/>
        </w:rPr>
        <w:t xml:space="preserve"> w zakresie umiędzynarodowienia procesu dydaktycznego</w:t>
      </w:r>
      <w:bookmarkEnd w:id="0"/>
      <w:r w:rsidRPr="00257924">
        <w:rPr>
          <w:rFonts w:ascii="Times New Roman" w:hAnsi="Times New Roman" w:cs="Times New Roman"/>
          <w:lang w:val="pl-PL"/>
        </w:rPr>
        <w:t>.</w:t>
      </w:r>
    </w:p>
    <w:p w14:paraId="11BE6167" w14:textId="77777777" w:rsidR="00F16ABE" w:rsidRPr="00257924" w:rsidRDefault="00F16ABE" w:rsidP="00472C1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4FAB540E" w14:textId="77777777" w:rsidR="00997B38" w:rsidRPr="00257924" w:rsidRDefault="00F16ABE" w:rsidP="00CB26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Ocenie podlega</w:t>
      </w:r>
      <w:r w:rsidR="00641087" w:rsidRPr="00257924">
        <w:rPr>
          <w:rFonts w:ascii="Times New Roman" w:hAnsi="Times New Roman" w:cs="Times New Roman"/>
          <w:lang w:val="pl-PL"/>
        </w:rPr>
        <w:t xml:space="preserve"> </w:t>
      </w:r>
      <w:r w:rsidRPr="00257924">
        <w:rPr>
          <w:rFonts w:ascii="Times New Roman" w:hAnsi="Times New Roman" w:cs="Times New Roman"/>
          <w:lang w:val="pl-PL"/>
        </w:rPr>
        <w:t>udział w programie Unii Europejskiej ERASMUS+, umożliwiający mobilność edukacyjną studentów i nauczycieli akademic</w:t>
      </w:r>
      <w:r w:rsidRPr="00257924">
        <w:rPr>
          <w:rFonts w:ascii="Times New Roman" w:eastAsia="Times New Roman" w:hAnsi="Times New Roman" w:cs="Times New Roman"/>
          <w:lang w:val="pl-PL"/>
        </w:rPr>
        <w:t>k</w:t>
      </w:r>
      <w:r w:rsidRPr="00257924">
        <w:rPr>
          <w:rFonts w:ascii="Times New Roman" w:hAnsi="Times New Roman" w:cs="Times New Roman"/>
          <w:lang w:val="pl-PL"/>
        </w:rPr>
        <w:t>ich, wymianę dobrych praktyk i tworzenie międzynarodowe</w:t>
      </w:r>
      <w:r w:rsidR="00641087" w:rsidRPr="00257924">
        <w:rPr>
          <w:rFonts w:ascii="Times New Roman" w:hAnsi="Times New Roman" w:cs="Times New Roman"/>
          <w:lang w:val="pl-PL"/>
        </w:rPr>
        <w:t>go partnerstwa uczelni wyższych.</w:t>
      </w:r>
    </w:p>
    <w:p w14:paraId="7AC47A4B" w14:textId="77777777" w:rsidR="00F16ABE" w:rsidRPr="00257924" w:rsidRDefault="00F16ABE" w:rsidP="00472C1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5E948DF3" w14:textId="77777777" w:rsidR="00997B38" w:rsidRPr="00257924" w:rsidRDefault="00F16ABE" w:rsidP="00CB26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Informacje dotyczące aktywności Wydziału w ramach programu ERASMUS+ gromadzi i przechowuje Wydziałowy Koordynator Programu ERASMUS+, który przekazuje je w postaci </w:t>
      </w:r>
      <w:r w:rsidR="00641087" w:rsidRPr="00257924">
        <w:rPr>
          <w:rFonts w:ascii="Times New Roman" w:hAnsi="Times New Roman" w:cs="Times New Roman"/>
          <w:lang w:val="pl-PL"/>
        </w:rPr>
        <w:t>zestawienia zbiorczego</w:t>
      </w:r>
      <w:r w:rsidRPr="00257924">
        <w:rPr>
          <w:rFonts w:ascii="Times New Roman" w:hAnsi="Times New Roman" w:cs="Times New Roman"/>
          <w:lang w:val="pl-PL"/>
        </w:rPr>
        <w:t xml:space="preserve"> Wydziałowemu Pełnomocnikowi ds. Jakości Kształcenia do 30 września, według wzoru określonego w załączniku [B.4.a-1].</w:t>
      </w:r>
    </w:p>
    <w:p w14:paraId="0416831D" w14:textId="77777777" w:rsidR="00F16ABE" w:rsidRPr="00257924" w:rsidRDefault="00F16ABE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EB0AF39" w14:textId="77777777" w:rsidR="00F16ABE" w:rsidRPr="00257924" w:rsidRDefault="00F16ABE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br w:type="page"/>
      </w:r>
    </w:p>
    <w:p w14:paraId="0B3F06AF" w14:textId="77777777" w:rsidR="00F16ABE" w:rsidRPr="00257924" w:rsidRDefault="00F16ABE" w:rsidP="00472C1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[B.4.a-1]</w:t>
      </w:r>
    </w:p>
    <w:p w14:paraId="0BF02D7C" w14:textId="77777777" w:rsidR="00F16ABE" w:rsidRPr="00257924" w:rsidRDefault="00F16ABE" w:rsidP="00472C12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14:paraId="180DB395" w14:textId="77777777" w:rsidR="00F16ABE" w:rsidRPr="00257924" w:rsidRDefault="00F16ABE" w:rsidP="00472C12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AKTYWNOŚĆ WYDZIAŁU EKONOMII I FINANSÓW W PROGRAMIE UE ERASMUS+</w:t>
      </w:r>
    </w:p>
    <w:p w14:paraId="60AF242F" w14:textId="77777777" w:rsidR="00F16ABE" w:rsidRPr="00257924" w:rsidRDefault="00F16ABE" w:rsidP="00472C12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ROK AKADEMICKI 20…/…</w:t>
      </w:r>
    </w:p>
    <w:p w14:paraId="3A0BFCBC" w14:textId="77777777" w:rsidR="00F16ABE" w:rsidRPr="00257924" w:rsidRDefault="00F16ABE" w:rsidP="00472C12">
      <w:pPr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78EB9415" w14:textId="77777777" w:rsidR="00997B38" w:rsidRPr="00257924" w:rsidRDefault="00F16ABE" w:rsidP="00CB26EB">
      <w:pPr>
        <w:pStyle w:val="Akapitzlist"/>
        <w:numPr>
          <w:ilvl w:val="0"/>
          <w:numId w:val="23"/>
        </w:numPr>
        <w:spacing w:line="240" w:lineRule="auto"/>
        <w:ind w:left="142" w:hanging="284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Liczba osób biorących udział w</w:t>
      </w:r>
      <w:r w:rsidR="00C47693" w:rsidRPr="00257924">
        <w:rPr>
          <w:rFonts w:ascii="Times New Roman" w:hAnsi="Times New Roman" w:cs="Times New Roman"/>
          <w:b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 xml:space="preserve">programie ERASMUS+ oraz liczba zrealizowanych mobilności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312"/>
        <w:gridCol w:w="1321"/>
        <w:gridCol w:w="1287"/>
        <w:gridCol w:w="1401"/>
      </w:tblGrid>
      <w:tr w:rsidR="00F16ABE" w:rsidRPr="00257924" w14:paraId="6AA89D5D" w14:textId="77777777" w:rsidTr="00641087">
        <w:trPr>
          <w:trHeight w:val="272"/>
        </w:trPr>
        <w:tc>
          <w:tcPr>
            <w:tcW w:w="2064" w:type="pct"/>
            <w:vMerge w:val="restart"/>
            <w:vAlign w:val="center"/>
          </w:tcPr>
          <w:p w14:paraId="009CD707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Rok akademicki 20…/..</w:t>
            </w:r>
          </w:p>
        </w:tc>
        <w:tc>
          <w:tcPr>
            <w:tcW w:w="1453" w:type="pct"/>
            <w:gridSpan w:val="2"/>
          </w:tcPr>
          <w:p w14:paraId="1BF1E284" w14:textId="77777777" w:rsidR="00F16ABE" w:rsidRPr="00257924" w:rsidRDefault="00641087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N</w:t>
            </w:r>
            <w:r w:rsidR="00F16ABE" w:rsidRPr="00257924">
              <w:rPr>
                <w:rFonts w:ascii="Times New Roman" w:hAnsi="Times New Roman" w:cs="Times New Roman"/>
                <w:b/>
                <w:lang w:val="pl-PL"/>
              </w:rPr>
              <w:t>auczyciel</w:t>
            </w:r>
            <w:r w:rsidRPr="00257924">
              <w:rPr>
                <w:rFonts w:ascii="Times New Roman" w:hAnsi="Times New Roman" w:cs="Times New Roman"/>
                <w:b/>
                <w:lang w:val="pl-PL"/>
              </w:rPr>
              <w:t>e</w:t>
            </w:r>
          </w:p>
        </w:tc>
        <w:tc>
          <w:tcPr>
            <w:tcW w:w="1483" w:type="pct"/>
            <w:gridSpan w:val="2"/>
          </w:tcPr>
          <w:p w14:paraId="298B938F" w14:textId="77777777" w:rsidR="00F16ABE" w:rsidRPr="00257924" w:rsidRDefault="00641087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Studenci</w:t>
            </w:r>
          </w:p>
        </w:tc>
      </w:tr>
      <w:tr w:rsidR="00F16ABE" w:rsidRPr="00257924" w14:paraId="1F9F0A1F" w14:textId="77777777" w:rsidTr="00641087">
        <w:trPr>
          <w:trHeight w:val="208"/>
        </w:trPr>
        <w:tc>
          <w:tcPr>
            <w:tcW w:w="2064" w:type="pct"/>
            <w:vMerge/>
          </w:tcPr>
          <w:p w14:paraId="61A9FB1F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24" w:type="pct"/>
          </w:tcPr>
          <w:p w14:paraId="5113BFDC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wyjazdy</w:t>
            </w:r>
          </w:p>
        </w:tc>
        <w:tc>
          <w:tcPr>
            <w:tcW w:w="729" w:type="pct"/>
          </w:tcPr>
          <w:p w14:paraId="7DB42E77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przyjazdy</w:t>
            </w:r>
          </w:p>
        </w:tc>
        <w:tc>
          <w:tcPr>
            <w:tcW w:w="710" w:type="pct"/>
          </w:tcPr>
          <w:p w14:paraId="04677961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wyjazdy</w:t>
            </w:r>
          </w:p>
        </w:tc>
        <w:tc>
          <w:tcPr>
            <w:tcW w:w="773" w:type="pct"/>
          </w:tcPr>
          <w:p w14:paraId="10A83251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przyjazdy</w:t>
            </w:r>
          </w:p>
        </w:tc>
      </w:tr>
      <w:tr w:rsidR="00F16ABE" w:rsidRPr="00257924" w14:paraId="221121CE" w14:textId="77777777" w:rsidTr="00641087">
        <w:trPr>
          <w:trHeight w:val="339"/>
        </w:trPr>
        <w:tc>
          <w:tcPr>
            <w:tcW w:w="2064" w:type="pct"/>
            <w:vAlign w:val="center"/>
          </w:tcPr>
          <w:p w14:paraId="3353FFAF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Liczba osób biorących udział w programie</w:t>
            </w:r>
          </w:p>
        </w:tc>
        <w:tc>
          <w:tcPr>
            <w:tcW w:w="724" w:type="pct"/>
          </w:tcPr>
          <w:p w14:paraId="3884ADCC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29" w:type="pct"/>
          </w:tcPr>
          <w:p w14:paraId="550C410D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10" w:type="pct"/>
          </w:tcPr>
          <w:p w14:paraId="522876AC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73" w:type="pct"/>
          </w:tcPr>
          <w:p w14:paraId="755D9459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6B5E287F" w14:textId="77777777" w:rsidTr="00641087">
        <w:trPr>
          <w:trHeight w:val="416"/>
        </w:trPr>
        <w:tc>
          <w:tcPr>
            <w:tcW w:w="2064" w:type="pct"/>
            <w:vAlign w:val="center"/>
          </w:tcPr>
          <w:p w14:paraId="064A9EE7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Liczba zrealizowanych mobilności</w:t>
            </w:r>
          </w:p>
        </w:tc>
        <w:tc>
          <w:tcPr>
            <w:tcW w:w="724" w:type="pct"/>
          </w:tcPr>
          <w:p w14:paraId="77BEA6D5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29" w:type="pct"/>
          </w:tcPr>
          <w:p w14:paraId="68132BF1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10" w:type="pct"/>
          </w:tcPr>
          <w:p w14:paraId="4289B26A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73" w:type="pct"/>
          </w:tcPr>
          <w:p w14:paraId="378E5BA2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6447764" w14:textId="77777777" w:rsidR="00F16ABE" w:rsidRPr="00257924" w:rsidRDefault="00F16ABE" w:rsidP="00472C1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14:paraId="5BA4F67E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911E55" w14:textId="77777777" w:rsidR="00997B38" w:rsidRPr="00257924" w:rsidRDefault="00F16ABE" w:rsidP="00CB26EB">
      <w:pPr>
        <w:pStyle w:val="Akapitzlist"/>
        <w:numPr>
          <w:ilvl w:val="0"/>
          <w:numId w:val="23"/>
        </w:numPr>
        <w:spacing w:line="240" w:lineRule="auto"/>
        <w:ind w:left="142" w:hanging="284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Liczba osób biorących udział w</w:t>
      </w:r>
      <w:r w:rsidR="002D6A24" w:rsidRPr="00257924">
        <w:rPr>
          <w:rFonts w:ascii="Times New Roman" w:hAnsi="Times New Roman" w:cs="Times New Roman"/>
          <w:b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lang w:val="pl-PL"/>
        </w:rPr>
        <w:t>programie ERASMUS+ oraz liczba zrealizowanych mobilności według Katedr</w:t>
      </w:r>
    </w:p>
    <w:p w14:paraId="7445858E" w14:textId="77777777" w:rsidR="00F16ABE" w:rsidRPr="00257924" w:rsidRDefault="00F16ABE" w:rsidP="00472C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961"/>
        <w:gridCol w:w="850"/>
        <w:gridCol w:w="923"/>
        <w:gridCol w:w="1022"/>
      </w:tblGrid>
      <w:tr w:rsidR="00600D01" w:rsidRPr="00257924" w14:paraId="231A4871" w14:textId="77777777" w:rsidTr="00600D01">
        <w:trPr>
          <w:jc w:val="center"/>
        </w:trPr>
        <w:tc>
          <w:tcPr>
            <w:tcW w:w="2928" w:type="pct"/>
            <w:vAlign w:val="center"/>
          </w:tcPr>
          <w:p w14:paraId="2A21A142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Rok akademicki 20…/..</w:t>
            </w:r>
          </w:p>
        </w:tc>
        <w:tc>
          <w:tcPr>
            <w:tcW w:w="530" w:type="pct"/>
            <w:vAlign w:val="center"/>
          </w:tcPr>
          <w:p w14:paraId="67342070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257924">
              <w:rPr>
                <w:rFonts w:ascii="Times New Roman" w:hAnsi="Times New Roman" w:cs="Times New Roman"/>
                <w:b/>
                <w:lang w:val="pl-PL"/>
              </w:rPr>
              <w:t>KBiFM</w:t>
            </w:r>
            <w:proofErr w:type="spellEnd"/>
          </w:p>
        </w:tc>
        <w:tc>
          <w:tcPr>
            <w:tcW w:w="469" w:type="pct"/>
            <w:vAlign w:val="center"/>
          </w:tcPr>
          <w:p w14:paraId="55CD631F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KE</w:t>
            </w:r>
          </w:p>
        </w:tc>
        <w:tc>
          <w:tcPr>
            <w:tcW w:w="509" w:type="pct"/>
            <w:vAlign w:val="center"/>
          </w:tcPr>
          <w:p w14:paraId="43606E75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257924">
              <w:rPr>
                <w:rFonts w:ascii="Times New Roman" w:hAnsi="Times New Roman" w:cs="Times New Roman"/>
                <w:b/>
                <w:lang w:val="pl-PL"/>
              </w:rPr>
              <w:t>KFUiR</w:t>
            </w:r>
            <w:proofErr w:type="spellEnd"/>
          </w:p>
        </w:tc>
        <w:tc>
          <w:tcPr>
            <w:tcW w:w="564" w:type="pct"/>
            <w:vAlign w:val="center"/>
          </w:tcPr>
          <w:p w14:paraId="657A624E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257924">
              <w:rPr>
                <w:rFonts w:ascii="Times New Roman" w:hAnsi="Times New Roman" w:cs="Times New Roman"/>
                <w:b/>
                <w:lang w:val="pl-PL"/>
              </w:rPr>
              <w:t>KPEiB</w:t>
            </w:r>
            <w:proofErr w:type="spellEnd"/>
          </w:p>
        </w:tc>
      </w:tr>
      <w:tr w:rsidR="00600D01" w:rsidRPr="00257924" w14:paraId="31616B66" w14:textId="77777777" w:rsidTr="00600D01">
        <w:trPr>
          <w:trHeight w:val="344"/>
          <w:jc w:val="center"/>
        </w:trPr>
        <w:tc>
          <w:tcPr>
            <w:tcW w:w="2928" w:type="pct"/>
            <w:vAlign w:val="center"/>
          </w:tcPr>
          <w:p w14:paraId="4259E56D" w14:textId="77777777" w:rsidR="00600D01" w:rsidRPr="00257924" w:rsidRDefault="00600D01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Liczba osób biorących udział w programie ERASMUS+</w:t>
            </w:r>
          </w:p>
        </w:tc>
        <w:tc>
          <w:tcPr>
            <w:tcW w:w="530" w:type="pct"/>
            <w:vAlign w:val="center"/>
          </w:tcPr>
          <w:p w14:paraId="0DC3604A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14:paraId="1B51BA9F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09" w:type="pct"/>
            <w:vAlign w:val="center"/>
          </w:tcPr>
          <w:p w14:paraId="29712108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4" w:type="pct"/>
            <w:vAlign w:val="center"/>
          </w:tcPr>
          <w:p w14:paraId="740CFD61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00D01" w:rsidRPr="00257924" w14:paraId="6206C7F3" w14:textId="77777777" w:rsidTr="00600D01">
        <w:trPr>
          <w:trHeight w:val="463"/>
          <w:jc w:val="center"/>
        </w:trPr>
        <w:tc>
          <w:tcPr>
            <w:tcW w:w="2928" w:type="pct"/>
            <w:vAlign w:val="center"/>
          </w:tcPr>
          <w:p w14:paraId="0161F6F5" w14:textId="77777777" w:rsidR="00600D01" w:rsidRPr="00257924" w:rsidRDefault="00600D01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Liczba zrealizowanych mobilności</w:t>
            </w:r>
          </w:p>
        </w:tc>
        <w:tc>
          <w:tcPr>
            <w:tcW w:w="530" w:type="pct"/>
            <w:vAlign w:val="center"/>
          </w:tcPr>
          <w:p w14:paraId="264BD2BF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9" w:type="pct"/>
            <w:vAlign w:val="center"/>
          </w:tcPr>
          <w:p w14:paraId="45E0B6A4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09" w:type="pct"/>
            <w:vAlign w:val="center"/>
          </w:tcPr>
          <w:p w14:paraId="58CB7AF8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4" w:type="pct"/>
            <w:vAlign w:val="center"/>
          </w:tcPr>
          <w:p w14:paraId="113965E5" w14:textId="77777777" w:rsidR="00600D01" w:rsidRPr="00257924" w:rsidRDefault="00600D01" w:rsidP="0047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931933D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3DEA5C75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62E9D16A" w14:textId="77777777" w:rsidR="00997B38" w:rsidRPr="00257924" w:rsidRDefault="00F16ABE" w:rsidP="00CB26EB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Kraje goszczące i liczba wyjazdów studentów i nauczycieli akademickich </w:t>
      </w:r>
      <w:proofErr w:type="spellStart"/>
      <w:r w:rsidRPr="00257924">
        <w:rPr>
          <w:rFonts w:ascii="Times New Roman" w:hAnsi="Times New Roman" w:cs="Times New Roman"/>
          <w:b/>
          <w:lang w:val="pl-PL"/>
        </w:rPr>
        <w:t>WEiF</w:t>
      </w:r>
      <w:proofErr w:type="spellEnd"/>
      <w:r w:rsidRPr="00257924">
        <w:rPr>
          <w:rFonts w:ascii="Times New Roman" w:hAnsi="Times New Roman" w:cs="Times New Roman"/>
          <w:b/>
          <w:lang w:val="pl-PL"/>
        </w:rPr>
        <w:t xml:space="preserve"> </w:t>
      </w:r>
    </w:p>
    <w:p w14:paraId="3F13B257" w14:textId="77777777" w:rsidR="00F16ABE" w:rsidRPr="00257924" w:rsidRDefault="00F16ABE" w:rsidP="00472C1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606"/>
        <w:gridCol w:w="2445"/>
      </w:tblGrid>
      <w:tr w:rsidR="00F16ABE" w:rsidRPr="00257924" w14:paraId="39FDAABF" w14:textId="77777777" w:rsidTr="00641087">
        <w:trPr>
          <w:jc w:val="center"/>
        </w:trPr>
        <w:tc>
          <w:tcPr>
            <w:tcW w:w="2213" w:type="pct"/>
            <w:vMerge w:val="restart"/>
            <w:vAlign w:val="center"/>
          </w:tcPr>
          <w:p w14:paraId="71AD7D7B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Kraj goszczący</w:t>
            </w:r>
          </w:p>
        </w:tc>
        <w:tc>
          <w:tcPr>
            <w:tcW w:w="2787" w:type="pct"/>
            <w:gridSpan w:val="2"/>
          </w:tcPr>
          <w:p w14:paraId="27B3DBA2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Liczba wyjazdów</w:t>
            </w:r>
          </w:p>
        </w:tc>
      </w:tr>
      <w:tr w:rsidR="00F16ABE" w:rsidRPr="00257924" w14:paraId="3B496ED9" w14:textId="77777777" w:rsidTr="00641087">
        <w:trPr>
          <w:jc w:val="center"/>
        </w:trPr>
        <w:tc>
          <w:tcPr>
            <w:tcW w:w="2213" w:type="pct"/>
            <w:vMerge/>
          </w:tcPr>
          <w:p w14:paraId="538C3382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44A0DF10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nauczyciele akademiccy</w:t>
            </w:r>
          </w:p>
        </w:tc>
        <w:tc>
          <w:tcPr>
            <w:tcW w:w="1349" w:type="pct"/>
          </w:tcPr>
          <w:p w14:paraId="6A9A44AC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studenci</w:t>
            </w:r>
          </w:p>
        </w:tc>
      </w:tr>
      <w:tr w:rsidR="00F16ABE" w:rsidRPr="00257924" w14:paraId="2E695C16" w14:textId="77777777" w:rsidTr="00641087">
        <w:trPr>
          <w:jc w:val="center"/>
        </w:trPr>
        <w:tc>
          <w:tcPr>
            <w:tcW w:w="2213" w:type="pct"/>
          </w:tcPr>
          <w:p w14:paraId="0B2E580C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0BF47657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3C6CA100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249F990F" w14:textId="77777777" w:rsidTr="00641087">
        <w:trPr>
          <w:jc w:val="center"/>
        </w:trPr>
        <w:tc>
          <w:tcPr>
            <w:tcW w:w="2213" w:type="pct"/>
          </w:tcPr>
          <w:p w14:paraId="1AFE7EBA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30506B08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1826D3FF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62B59F7C" w14:textId="77777777" w:rsidTr="00641087">
        <w:trPr>
          <w:jc w:val="center"/>
        </w:trPr>
        <w:tc>
          <w:tcPr>
            <w:tcW w:w="2213" w:type="pct"/>
          </w:tcPr>
          <w:p w14:paraId="19BF8980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640ABE0D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0B29EEAA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2564861B" w14:textId="77777777" w:rsidTr="00641087">
        <w:trPr>
          <w:jc w:val="center"/>
        </w:trPr>
        <w:tc>
          <w:tcPr>
            <w:tcW w:w="2213" w:type="pct"/>
          </w:tcPr>
          <w:p w14:paraId="6CB44CEF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5BF85473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60CCA1B5" w14:textId="77777777" w:rsidR="00F16ABE" w:rsidRPr="00257924" w:rsidRDefault="00F16ABE" w:rsidP="00472C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C797C1F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B9B8195" w14:textId="77777777" w:rsidR="00F16ABE" w:rsidRPr="00257924" w:rsidRDefault="00F16ABE" w:rsidP="00472C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17C7268B" w14:textId="77777777" w:rsidR="00997B38" w:rsidRPr="00257924" w:rsidRDefault="00F16ABE" w:rsidP="00CB26EB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Kraj pochodzenia i liczba przyjazdów studentów i nauczycieli akademickich na </w:t>
      </w:r>
      <w:proofErr w:type="spellStart"/>
      <w:r w:rsidRPr="00257924">
        <w:rPr>
          <w:rFonts w:ascii="Times New Roman" w:hAnsi="Times New Roman" w:cs="Times New Roman"/>
          <w:b/>
          <w:lang w:val="pl-PL"/>
        </w:rPr>
        <w:t>WEiF</w:t>
      </w:r>
      <w:proofErr w:type="spellEnd"/>
      <w:r w:rsidRPr="00257924">
        <w:rPr>
          <w:rFonts w:ascii="Times New Roman" w:hAnsi="Times New Roman" w:cs="Times New Roman"/>
          <w:b/>
          <w:lang w:val="pl-PL"/>
        </w:rPr>
        <w:t xml:space="preserve"> </w:t>
      </w:r>
    </w:p>
    <w:p w14:paraId="4E1E6E40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606"/>
        <w:gridCol w:w="2445"/>
      </w:tblGrid>
      <w:tr w:rsidR="00F16ABE" w:rsidRPr="00257924" w14:paraId="44BFF329" w14:textId="77777777" w:rsidTr="009D76CF">
        <w:trPr>
          <w:jc w:val="center"/>
        </w:trPr>
        <w:tc>
          <w:tcPr>
            <w:tcW w:w="2213" w:type="pct"/>
            <w:vMerge w:val="restart"/>
            <w:vAlign w:val="center"/>
          </w:tcPr>
          <w:p w14:paraId="0078593B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Kraj pochodzenia</w:t>
            </w:r>
          </w:p>
        </w:tc>
        <w:tc>
          <w:tcPr>
            <w:tcW w:w="2787" w:type="pct"/>
            <w:gridSpan w:val="2"/>
          </w:tcPr>
          <w:p w14:paraId="2403E6F4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Liczba przyjazdów</w:t>
            </w:r>
          </w:p>
        </w:tc>
      </w:tr>
      <w:tr w:rsidR="00F16ABE" w:rsidRPr="00257924" w14:paraId="6DB138FC" w14:textId="77777777" w:rsidTr="009D76CF">
        <w:trPr>
          <w:jc w:val="center"/>
        </w:trPr>
        <w:tc>
          <w:tcPr>
            <w:tcW w:w="2213" w:type="pct"/>
            <w:vMerge/>
          </w:tcPr>
          <w:p w14:paraId="12E04D0B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41F85266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nauczyciele akademiccy</w:t>
            </w:r>
          </w:p>
        </w:tc>
        <w:tc>
          <w:tcPr>
            <w:tcW w:w="1349" w:type="pct"/>
          </w:tcPr>
          <w:p w14:paraId="6E7DDDC1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257924">
              <w:rPr>
                <w:rFonts w:ascii="Times New Roman" w:hAnsi="Times New Roman" w:cs="Times New Roman"/>
                <w:b/>
                <w:lang w:val="pl-PL"/>
              </w:rPr>
              <w:t>studenci</w:t>
            </w:r>
          </w:p>
        </w:tc>
      </w:tr>
      <w:tr w:rsidR="00F16ABE" w:rsidRPr="00257924" w14:paraId="18240FCD" w14:textId="77777777" w:rsidTr="009D76CF">
        <w:trPr>
          <w:jc w:val="center"/>
        </w:trPr>
        <w:tc>
          <w:tcPr>
            <w:tcW w:w="2213" w:type="pct"/>
          </w:tcPr>
          <w:p w14:paraId="42E40FC3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423D7B30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4BABC7FD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6C7F609D" w14:textId="77777777" w:rsidTr="009D76CF">
        <w:trPr>
          <w:jc w:val="center"/>
        </w:trPr>
        <w:tc>
          <w:tcPr>
            <w:tcW w:w="2213" w:type="pct"/>
          </w:tcPr>
          <w:p w14:paraId="3A7EEB9D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3221AC18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50D3E830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3F017C37" w14:textId="77777777" w:rsidTr="009D76CF">
        <w:trPr>
          <w:jc w:val="center"/>
        </w:trPr>
        <w:tc>
          <w:tcPr>
            <w:tcW w:w="2213" w:type="pct"/>
          </w:tcPr>
          <w:p w14:paraId="6DAA4571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3836FB29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304E1828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16ABE" w:rsidRPr="00257924" w14:paraId="5E0F16FF" w14:textId="77777777" w:rsidTr="009D76CF">
        <w:trPr>
          <w:jc w:val="center"/>
        </w:trPr>
        <w:tc>
          <w:tcPr>
            <w:tcW w:w="2213" w:type="pct"/>
          </w:tcPr>
          <w:p w14:paraId="370720F9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38" w:type="pct"/>
          </w:tcPr>
          <w:p w14:paraId="2788C5E1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49" w:type="pct"/>
          </w:tcPr>
          <w:p w14:paraId="451BFEE9" w14:textId="77777777" w:rsidR="00F16ABE" w:rsidRPr="00257924" w:rsidRDefault="00F16ABE" w:rsidP="00472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3F21320" w14:textId="77777777" w:rsidR="00F16ABE" w:rsidRPr="00257924" w:rsidRDefault="00F16ABE" w:rsidP="00BC1DD9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14:paraId="78D467F9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14:paraId="07A5A1E3" w14:textId="77777777" w:rsidR="00997B38" w:rsidRPr="00257924" w:rsidRDefault="00F16ABE" w:rsidP="00CB26EB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Uwagi</w:t>
      </w:r>
    </w:p>
    <w:p w14:paraId="784040A0" w14:textId="77777777" w:rsidR="00F16ABE" w:rsidRPr="00257924" w:rsidRDefault="00F16ABE" w:rsidP="00472C12">
      <w:pPr>
        <w:spacing w:after="0" w:line="240" w:lineRule="auto"/>
        <w:jc w:val="both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4229" w:rsidRPr="00257924">
        <w:rPr>
          <w:rFonts w:ascii="Times New Roman" w:hAnsi="Times New Roman" w:cs="Times New Roman"/>
          <w:b/>
          <w:lang w:val="pl-PL"/>
        </w:rPr>
        <w:t>.</w:t>
      </w:r>
    </w:p>
    <w:p w14:paraId="53FC3F0C" w14:textId="77777777" w:rsidR="00F16ABE" w:rsidRPr="00257924" w:rsidRDefault="00F16ABE" w:rsidP="0047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F0B9231" w14:textId="77777777" w:rsidR="00F16ABE" w:rsidRPr="00257924" w:rsidRDefault="00F16ABE" w:rsidP="0039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………………………………………………………….</w:t>
      </w:r>
    </w:p>
    <w:p w14:paraId="49F42BAE" w14:textId="77777777" w:rsidR="00F16ABE" w:rsidRPr="00257924" w:rsidRDefault="00F16ABE" w:rsidP="00394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>Podpis Wydziałowego Koordynatora Programu ERASMUS+</w:t>
      </w:r>
    </w:p>
    <w:sectPr w:rsidR="00F16ABE" w:rsidRPr="00257924" w:rsidSect="0012581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160A" w14:textId="77777777" w:rsidR="00AB237E" w:rsidRDefault="00AB237E" w:rsidP="000E2CCC">
      <w:pPr>
        <w:spacing w:after="0" w:line="240" w:lineRule="auto"/>
      </w:pPr>
      <w:r>
        <w:separator/>
      </w:r>
    </w:p>
  </w:endnote>
  <w:endnote w:type="continuationSeparator" w:id="0">
    <w:p w14:paraId="6005DB3F" w14:textId="77777777" w:rsidR="00AB237E" w:rsidRDefault="00AB237E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A547" w14:textId="77777777" w:rsidR="00AB237E" w:rsidRDefault="00AB237E" w:rsidP="000E2CCC">
      <w:pPr>
        <w:spacing w:after="0" w:line="240" w:lineRule="auto"/>
      </w:pPr>
      <w:r>
        <w:separator/>
      </w:r>
    </w:p>
  </w:footnote>
  <w:footnote w:type="continuationSeparator" w:id="0">
    <w:p w14:paraId="11828F1A" w14:textId="77777777" w:rsidR="00AB237E" w:rsidRDefault="00AB237E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25814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39B7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77CF3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237E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6CA8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0A4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2024-06-18T07:35:00Z</dcterms:created>
  <dcterms:modified xsi:type="dcterms:W3CDTF">2024-06-18T07:37:00Z</dcterms:modified>
</cp:coreProperties>
</file>