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2027" w14:textId="2673DD80" w:rsidR="00B02900" w:rsidRPr="00257924" w:rsidRDefault="00B02900" w:rsidP="00B02900">
      <w:pPr>
        <w:pStyle w:val="Styl2"/>
        <w:ind w:left="6804" w:firstLine="0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>Załącznik Nr 6</w:t>
      </w:r>
    </w:p>
    <w:p w14:paraId="137B328A" w14:textId="77777777" w:rsidR="00511348" w:rsidRPr="00257924" w:rsidRDefault="00511348" w:rsidP="00511348">
      <w:pPr>
        <w:pStyle w:val="Styl2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784E9EB6" w14:textId="77777777" w:rsidR="00B02900" w:rsidRPr="00257924" w:rsidRDefault="00B02900" w:rsidP="00B029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7B2BB05D" w14:textId="77777777" w:rsidR="00B02900" w:rsidRPr="00257924" w:rsidRDefault="00B02900" w:rsidP="00B0290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5619D08D" w14:textId="77777777" w:rsidR="008B144C" w:rsidRPr="00257924" w:rsidRDefault="008B144C" w:rsidP="008B144C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PROCEDURA [B.1.c]</w:t>
      </w:r>
    </w:p>
    <w:p w14:paraId="3762994D" w14:textId="77777777" w:rsidR="008B144C" w:rsidRPr="00257924" w:rsidRDefault="008B144C" w:rsidP="008B144C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MONITOROWANIA REALIZACJI STUDENCKICH PRAKTYK ZAWODOWYCH</w:t>
      </w:r>
    </w:p>
    <w:p w14:paraId="5C9FDDE9" w14:textId="77777777" w:rsidR="008B144C" w:rsidRPr="00257924" w:rsidRDefault="008B144C" w:rsidP="008B144C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NA WYDZIALE EKONOMII I FINANSÓW </w:t>
      </w:r>
      <w:r w:rsidR="000A166B" w:rsidRPr="00257924">
        <w:rPr>
          <w:rFonts w:ascii="Times New Roman" w:hAnsi="Times New Roman" w:cs="Times New Roman"/>
          <w:b/>
          <w:lang w:val="pl-PL"/>
        </w:rPr>
        <w:t>UNIWERSYTETU RADOMSKIEGO</w:t>
      </w:r>
    </w:p>
    <w:p w14:paraId="7C1123A9" w14:textId="77777777" w:rsidR="008B144C" w:rsidRPr="00257924" w:rsidRDefault="008B144C" w:rsidP="008B144C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</w:p>
    <w:p w14:paraId="3891F970" w14:textId="77777777" w:rsidR="008B144C" w:rsidRPr="00257924" w:rsidRDefault="008B144C" w:rsidP="008B144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Szczegółowe zasady realizacji praktyk zawodowych przez studentów Wydziału Ekonomii i Finansów reguluje dokument </w:t>
      </w:r>
      <w:r w:rsidRPr="00257924">
        <w:rPr>
          <w:rFonts w:ascii="Times New Roman" w:hAnsi="Times New Roman" w:cs="Times New Roman"/>
          <w:i/>
          <w:lang w:val="pl-PL"/>
        </w:rPr>
        <w:t>Zasady odbywania studenckich</w:t>
      </w:r>
      <w:r w:rsidRPr="00257924">
        <w:rPr>
          <w:rFonts w:ascii="Times New Roman" w:hAnsi="Times New Roman" w:cs="Times New Roman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praktyk</w:t>
      </w:r>
      <w:r w:rsidRPr="00257924">
        <w:rPr>
          <w:rFonts w:ascii="Times New Roman" w:hAnsi="Times New Roman" w:cs="Times New Roman"/>
          <w:lang w:val="pl-PL"/>
        </w:rPr>
        <w:t xml:space="preserve"> </w:t>
      </w:r>
      <w:r w:rsidRPr="00257924">
        <w:rPr>
          <w:rFonts w:ascii="Times New Roman" w:hAnsi="Times New Roman" w:cs="Times New Roman"/>
          <w:i/>
          <w:lang w:val="pl-PL"/>
        </w:rPr>
        <w:t>zawodowych</w:t>
      </w:r>
      <w:r w:rsidRPr="00257924">
        <w:rPr>
          <w:rFonts w:ascii="Times New Roman" w:hAnsi="Times New Roman" w:cs="Times New Roman"/>
          <w:lang w:val="pl-PL"/>
        </w:rPr>
        <w:t xml:space="preserve"> zawierający informacje na temat:</w:t>
      </w:r>
    </w:p>
    <w:p w14:paraId="531B1F05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celów praktyki,</w:t>
      </w:r>
    </w:p>
    <w:p w14:paraId="5281DAC8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powiązania praktyki z programem kształcenia,</w:t>
      </w:r>
    </w:p>
    <w:p w14:paraId="5AB30DEF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wyboru miejsca odbywania praktyki,</w:t>
      </w:r>
    </w:p>
    <w:p w14:paraId="222A7D84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opiekunów praktyk,</w:t>
      </w:r>
    </w:p>
    <w:p w14:paraId="531DF5D0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dokumentów niezbędnych przed odbyciem praktyki,</w:t>
      </w:r>
    </w:p>
    <w:p w14:paraId="3F6C03A1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obowiązków studenta odbywającego praktykę,</w:t>
      </w:r>
    </w:p>
    <w:p w14:paraId="2DD413E0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sposobów i warunków zaliczenia praktyk,</w:t>
      </w:r>
    </w:p>
    <w:p w14:paraId="3C0B50CA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zaliczenia praktyk na podstawie pracy zawodowej,</w:t>
      </w:r>
    </w:p>
    <w:p w14:paraId="19273C1D" w14:textId="77777777" w:rsidR="008B144C" w:rsidRPr="00257924" w:rsidRDefault="008B144C" w:rsidP="00CB26E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wcześniejszeg</w:t>
      </w:r>
      <w:r w:rsidR="00C111BC" w:rsidRPr="00257924">
        <w:rPr>
          <w:rFonts w:ascii="Times New Roman" w:hAnsi="Times New Roman" w:cs="Times New Roman"/>
          <w:lang w:val="pl-PL"/>
        </w:rPr>
        <w:t>o zakończenia odbywania praktyk.</w:t>
      </w:r>
    </w:p>
    <w:p w14:paraId="1139D923" w14:textId="77777777" w:rsidR="008B144C" w:rsidRPr="00257924" w:rsidRDefault="008B144C" w:rsidP="008B144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734BDAD2" w14:textId="77777777" w:rsidR="008B144C" w:rsidRPr="00257924" w:rsidRDefault="008B144C" w:rsidP="008B144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Studencka praktyka zawodowa jest realizowana zgodnie z harmonogramem studiów dla określonego kierunku studiów. Istnieje możliwość realizacji praktyki zawodowej w innym terminie na podstawie uzyskanej pisemnej zgody Dziekana.</w:t>
      </w:r>
    </w:p>
    <w:p w14:paraId="40169297" w14:textId="77777777" w:rsidR="008B144C" w:rsidRPr="00257924" w:rsidRDefault="008B144C" w:rsidP="008B144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3D027EB3" w14:textId="77777777" w:rsidR="008B144C" w:rsidRPr="00257924" w:rsidRDefault="008B144C" w:rsidP="008B14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Merytoryczny nadzór i opiekę ze strony Uczelni nad odbywanymi przez studentów praktykami sprawują, powołani przez Rektora na wniosek Dziekana, opiekunowie praktyk, którymi są nauczyciele akademiccy.</w:t>
      </w:r>
    </w:p>
    <w:p w14:paraId="23C37CAF" w14:textId="77777777" w:rsidR="008B144C" w:rsidRPr="00257924" w:rsidRDefault="008B144C" w:rsidP="008B144C">
      <w:pPr>
        <w:pStyle w:val="Akapitzlist"/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p w14:paraId="1D930F62" w14:textId="77777777" w:rsidR="008B144C" w:rsidRPr="00257924" w:rsidRDefault="008B144C" w:rsidP="008B14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Do obowiązków opiekuna praktyki należy:</w:t>
      </w:r>
    </w:p>
    <w:p w14:paraId="2DC1D2DB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zapoznanie studentów z celami, zasadami, organizacją i programem praktyk oraz kartą przedmiotu „Praktyka zawodowa”,</w:t>
      </w:r>
    </w:p>
    <w:p w14:paraId="7FC2F47F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akceptacja wybranego przez studenta podmiotu gospodarczego lub instytucji jako miejsca odbywania praktyki,</w:t>
      </w:r>
    </w:p>
    <w:p w14:paraId="752A9D47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współpraca z zakładowymi opiekunami praktyk,</w:t>
      </w:r>
    </w:p>
    <w:p w14:paraId="7EE0916B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sporządzenie ramowego programu praktyk i karty przedmiotu „Praktyka zawodowa”,</w:t>
      </w:r>
    </w:p>
    <w:p w14:paraId="0837B3FB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wyznaczenie terminów i rozliczenie studenta z realizacji programu praktyki,</w:t>
      </w:r>
    </w:p>
    <w:p w14:paraId="5C004C45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dokonywanie wybiórczej hospitacji praktyk,</w:t>
      </w:r>
    </w:p>
    <w:p w14:paraId="127AD3BA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dokonywanie weryfikacji osiągniętych przez studenta efektów kształcenia na podstawie opinii zakładowego opiekuna praktyk i pozostałej dokumentacji z przebiegu praktyki,</w:t>
      </w:r>
    </w:p>
    <w:p w14:paraId="0D194630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dokonanie wpisu zaliczającego praktykę „</w:t>
      </w:r>
      <w:proofErr w:type="spellStart"/>
      <w:r w:rsidRPr="00257924">
        <w:rPr>
          <w:rFonts w:ascii="Times New Roman" w:hAnsi="Times New Roman" w:cs="Times New Roman"/>
          <w:lang w:val="pl-PL"/>
        </w:rPr>
        <w:t>zal</w:t>
      </w:r>
      <w:proofErr w:type="spellEnd"/>
      <w:r w:rsidRPr="00257924">
        <w:rPr>
          <w:rFonts w:ascii="Times New Roman" w:hAnsi="Times New Roman" w:cs="Times New Roman"/>
          <w:lang w:val="pl-PL"/>
        </w:rPr>
        <w:t xml:space="preserve">” do systemu </w:t>
      </w:r>
      <w:r w:rsidRPr="00257924">
        <w:rPr>
          <w:rFonts w:ascii="Times New Roman" w:hAnsi="Times New Roman" w:cs="Times New Roman"/>
          <w:i/>
          <w:lang w:val="pl-PL"/>
        </w:rPr>
        <w:t>e-Dziekanat</w:t>
      </w:r>
      <w:r w:rsidRPr="00257924">
        <w:rPr>
          <w:rFonts w:ascii="Times New Roman" w:hAnsi="Times New Roman" w:cs="Times New Roman"/>
          <w:lang w:val="pl-PL"/>
        </w:rPr>
        <w:t xml:space="preserve"> lub/i do indeksu – po dostarczeniu przez studenta stosownych dokumentów z przebiegu praktyki,</w:t>
      </w:r>
    </w:p>
    <w:p w14:paraId="1DA65B15" w14:textId="77777777" w:rsidR="008B144C" w:rsidRPr="00257924" w:rsidRDefault="008B144C" w:rsidP="00CB26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sporządzenie sprawozdania z realizacji studenckich praktyk zawodowych i przedstawienie go Dziekanowi.</w:t>
      </w:r>
    </w:p>
    <w:p w14:paraId="1200FE96" w14:textId="77777777" w:rsidR="008B144C" w:rsidRPr="00257924" w:rsidRDefault="008B144C" w:rsidP="008B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4B337EAF" w14:textId="77777777" w:rsidR="008B144C" w:rsidRPr="00257924" w:rsidRDefault="008B144C" w:rsidP="008B144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Opiekun Praktyk zobowiązany jest przedłożyć </w:t>
      </w:r>
      <w:r w:rsidRPr="00257924">
        <w:rPr>
          <w:rFonts w:ascii="Times New Roman" w:hAnsi="Times New Roman" w:cs="Times New Roman"/>
          <w:i/>
          <w:lang w:val="pl-PL"/>
        </w:rPr>
        <w:t xml:space="preserve">Informację o przebiegu praktyk zawodowych studentów </w:t>
      </w:r>
      <w:r w:rsidRPr="00257924">
        <w:rPr>
          <w:rFonts w:ascii="Times New Roman" w:hAnsi="Times New Roman" w:cs="Times New Roman"/>
          <w:lang w:val="pl-PL"/>
        </w:rPr>
        <w:t xml:space="preserve">Wydziałowemu Pełnomocnikowi ds. Jakości Kształcenia do </w:t>
      </w:r>
      <w:r w:rsidR="003D08EF" w:rsidRPr="00257924">
        <w:rPr>
          <w:rFonts w:ascii="Times New Roman" w:hAnsi="Times New Roman" w:cs="Times New Roman"/>
          <w:lang w:val="pl-PL"/>
        </w:rPr>
        <w:t>15</w:t>
      </w:r>
      <w:r w:rsidRPr="00257924">
        <w:rPr>
          <w:rFonts w:ascii="Times New Roman" w:hAnsi="Times New Roman" w:cs="Times New Roman"/>
          <w:lang w:val="pl-PL"/>
        </w:rPr>
        <w:t xml:space="preserve"> września, zgodnie ze wzorem określonym w załączniku [B.1.c-1].</w:t>
      </w:r>
    </w:p>
    <w:p w14:paraId="118FD046" w14:textId="77777777" w:rsidR="00511348" w:rsidRPr="00257924" w:rsidRDefault="00511348">
      <w:pPr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br w:type="page"/>
      </w:r>
    </w:p>
    <w:p w14:paraId="5535D8F5" w14:textId="77777777" w:rsidR="008B144C" w:rsidRPr="00257924" w:rsidRDefault="00CC3E70" w:rsidP="008B144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>Załącznik [B</w:t>
      </w:r>
      <w:r w:rsidR="008B144C" w:rsidRPr="00257924">
        <w:rPr>
          <w:rFonts w:ascii="Times New Roman" w:hAnsi="Times New Roman" w:cs="Times New Roman"/>
          <w:sz w:val="20"/>
          <w:szCs w:val="20"/>
          <w:lang w:val="pl-PL"/>
        </w:rPr>
        <w:t>.1.c-1]</w:t>
      </w:r>
    </w:p>
    <w:p w14:paraId="0DD10C71" w14:textId="77777777" w:rsidR="008B144C" w:rsidRPr="00257924" w:rsidRDefault="008B144C" w:rsidP="008B1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27D711EF" w14:textId="77777777" w:rsidR="008B144C" w:rsidRPr="00257924" w:rsidRDefault="008B144C" w:rsidP="008B1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INFORMACJA OPIEKUNA PRAKTYK</w:t>
      </w:r>
    </w:p>
    <w:p w14:paraId="00D7D139" w14:textId="77777777" w:rsidR="008B144C" w:rsidRPr="00257924" w:rsidRDefault="008B144C" w:rsidP="008B1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O PRZEBIEGU PRAKTYK ZAWODOWYCH STUDENTÓW WYDZIAŁU EKONOMII I FINANSÓW</w:t>
      </w:r>
    </w:p>
    <w:p w14:paraId="7282318D" w14:textId="77777777" w:rsidR="008B144C" w:rsidRPr="00257924" w:rsidRDefault="008B144C" w:rsidP="008B144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W ROKU AKADEMICKIM 20…/…</w:t>
      </w:r>
    </w:p>
    <w:p w14:paraId="07B3D0C2" w14:textId="77777777" w:rsidR="008B144C" w:rsidRPr="00257924" w:rsidRDefault="008B144C" w:rsidP="008B14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85C5C19" w14:textId="77777777" w:rsidR="008B144C" w:rsidRPr="00257924" w:rsidRDefault="008B144C" w:rsidP="008B14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Opiekun praktyk: ………………………………….</w:t>
      </w:r>
    </w:p>
    <w:p w14:paraId="2A45F8B6" w14:textId="77777777" w:rsidR="008B144C" w:rsidRPr="00257924" w:rsidRDefault="008B144C" w:rsidP="008B14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963187C" w14:textId="77777777" w:rsidR="008B144C" w:rsidRPr="00257924" w:rsidRDefault="008B144C" w:rsidP="00CB26EB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Liczba studentów pod opieką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1220"/>
        <w:gridCol w:w="1415"/>
        <w:gridCol w:w="1151"/>
        <w:gridCol w:w="1414"/>
        <w:gridCol w:w="845"/>
      </w:tblGrid>
      <w:tr w:rsidR="008B144C" w:rsidRPr="00257924" w14:paraId="4A902639" w14:textId="77777777" w:rsidTr="004E0E34">
        <w:tc>
          <w:tcPr>
            <w:tcW w:w="1665" w:type="pct"/>
            <w:vMerge w:val="restart"/>
            <w:vAlign w:val="center"/>
          </w:tcPr>
          <w:p w14:paraId="49AF39FE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 studiów</w:t>
            </w:r>
          </w:p>
        </w:tc>
        <w:tc>
          <w:tcPr>
            <w:tcW w:w="3335" w:type="pct"/>
            <w:gridSpan w:val="5"/>
            <w:vAlign w:val="center"/>
          </w:tcPr>
          <w:p w14:paraId="6250A328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Studenci objęci praktyką zgodnie z planem studiów i programem nauczania</w:t>
            </w:r>
          </w:p>
        </w:tc>
      </w:tr>
      <w:tr w:rsidR="008B144C" w:rsidRPr="00257924" w14:paraId="036E8A4B" w14:textId="77777777" w:rsidTr="004E0E34">
        <w:tc>
          <w:tcPr>
            <w:tcW w:w="1665" w:type="pct"/>
            <w:vMerge/>
            <w:vAlign w:val="center"/>
          </w:tcPr>
          <w:p w14:paraId="171739BE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54" w:type="pct"/>
            <w:gridSpan w:val="2"/>
            <w:vAlign w:val="center"/>
          </w:tcPr>
          <w:p w14:paraId="710EEA1D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studia I stopnia </w:t>
            </w:r>
          </w:p>
        </w:tc>
        <w:tc>
          <w:tcPr>
            <w:tcW w:w="1415" w:type="pct"/>
            <w:gridSpan w:val="2"/>
            <w:vAlign w:val="center"/>
          </w:tcPr>
          <w:p w14:paraId="64384E4C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studia II stopnia</w:t>
            </w:r>
          </w:p>
        </w:tc>
        <w:tc>
          <w:tcPr>
            <w:tcW w:w="466" w:type="pct"/>
            <w:vMerge w:val="restart"/>
            <w:vAlign w:val="center"/>
          </w:tcPr>
          <w:p w14:paraId="5F20ABE0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Razem</w:t>
            </w:r>
          </w:p>
        </w:tc>
      </w:tr>
      <w:tr w:rsidR="008B144C" w:rsidRPr="00257924" w14:paraId="743B09B5" w14:textId="77777777" w:rsidTr="004E0E34">
        <w:tc>
          <w:tcPr>
            <w:tcW w:w="1665" w:type="pct"/>
            <w:vMerge/>
            <w:vAlign w:val="center"/>
          </w:tcPr>
          <w:p w14:paraId="42BC1186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3" w:type="pct"/>
            <w:vAlign w:val="center"/>
          </w:tcPr>
          <w:p w14:paraId="43F916F3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781" w:type="pct"/>
            <w:vAlign w:val="center"/>
          </w:tcPr>
          <w:p w14:paraId="45F236E1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niestacjonarne</w:t>
            </w:r>
          </w:p>
        </w:tc>
        <w:tc>
          <w:tcPr>
            <w:tcW w:w="635" w:type="pct"/>
            <w:vAlign w:val="center"/>
          </w:tcPr>
          <w:p w14:paraId="78301DF7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780" w:type="pct"/>
            <w:vAlign w:val="center"/>
          </w:tcPr>
          <w:p w14:paraId="68FA90D4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niestacjonarne</w:t>
            </w:r>
          </w:p>
        </w:tc>
        <w:tc>
          <w:tcPr>
            <w:tcW w:w="466" w:type="pct"/>
            <w:vMerge/>
          </w:tcPr>
          <w:p w14:paraId="6F92F7D8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B144C" w:rsidRPr="00257924" w14:paraId="52D2DF84" w14:textId="77777777" w:rsidTr="004E0E34">
        <w:tc>
          <w:tcPr>
            <w:tcW w:w="1665" w:type="pct"/>
          </w:tcPr>
          <w:p w14:paraId="17F068DB" w14:textId="77777777" w:rsidR="008B144C" w:rsidRPr="00257924" w:rsidRDefault="008B144C" w:rsidP="004E0E34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trike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673" w:type="pct"/>
          </w:tcPr>
          <w:p w14:paraId="7CF35606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81" w:type="pct"/>
            <w:vAlign w:val="center"/>
          </w:tcPr>
          <w:p w14:paraId="1E38146D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35" w:type="pct"/>
          </w:tcPr>
          <w:p w14:paraId="687450F8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80" w:type="pct"/>
          </w:tcPr>
          <w:p w14:paraId="51531CD9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6" w:type="pct"/>
          </w:tcPr>
          <w:p w14:paraId="7C869A1A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ED59F65" w14:textId="77777777" w:rsidR="008B144C" w:rsidRPr="00257924" w:rsidRDefault="008B144C" w:rsidP="008B14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2980"/>
        <w:gridCol w:w="1127"/>
        <w:gridCol w:w="1371"/>
        <w:gridCol w:w="1127"/>
        <w:gridCol w:w="1371"/>
      </w:tblGrid>
      <w:tr w:rsidR="008B144C" w:rsidRPr="00257924" w14:paraId="64FA6814" w14:textId="77777777" w:rsidTr="004E0E34">
        <w:tc>
          <w:tcPr>
            <w:tcW w:w="692" w:type="pct"/>
            <w:vMerge w:val="restart"/>
            <w:vAlign w:val="center"/>
          </w:tcPr>
          <w:p w14:paraId="6450DABA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 studiów</w:t>
            </w:r>
          </w:p>
        </w:tc>
        <w:tc>
          <w:tcPr>
            <w:tcW w:w="1737" w:type="pct"/>
            <w:vMerge w:val="restart"/>
            <w:vAlign w:val="center"/>
          </w:tcPr>
          <w:p w14:paraId="0CE40749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studentów, którym praktyki</w:t>
            </w:r>
          </w:p>
        </w:tc>
        <w:tc>
          <w:tcPr>
            <w:tcW w:w="1295" w:type="pct"/>
            <w:gridSpan w:val="2"/>
            <w:vAlign w:val="center"/>
          </w:tcPr>
          <w:p w14:paraId="22F83CB6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studia I stopnia </w:t>
            </w:r>
          </w:p>
        </w:tc>
        <w:tc>
          <w:tcPr>
            <w:tcW w:w="1276" w:type="pct"/>
            <w:gridSpan w:val="2"/>
            <w:vAlign w:val="center"/>
          </w:tcPr>
          <w:p w14:paraId="283DC6A5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studia II stopnia</w:t>
            </w:r>
          </w:p>
        </w:tc>
      </w:tr>
      <w:tr w:rsidR="008B144C" w:rsidRPr="00257924" w14:paraId="34575CB5" w14:textId="77777777" w:rsidTr="004E0E34">
        <w:tc>
          <w:tcPr>
            <w:tcW w:w="691" w:type="pct"/>
            <w:vMerge/>
            <w:vAlign w:val="center"/>
          </w:tcPr>
          <w:p w14:paraId="7577B3AF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37" w:type="pct"/>
            <w:vMerge/>
          </w:tcPr>
          <w:p w14:paraId="0C353A69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5" w:type="pct"/>
            <w:vAlign w:val="center"/>
          </w:tcPr>
          <w:p w14:paraId="710E8F1B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720" w:type="pct"/>
            <w:vAlign w:val="center"/>
          </w:tcPr>
          <w:p w14:paraId="5694EB27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niestacjonarne</w:t>
            </w:r>
          </w:p>
        </w:tc>
        <w:tc>
          <w:tcPr>
            <w:tcW w:w="575" w:type="pct"/>
            <w:vAlign w:val="center"/>
          </w:tcPr>
          <w:p w14:paraId="2A0E2A2F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701" w:type="pct"/>
            <w:vAlign w:val="center"/>
          </w:tcPr>
          <w:p w14:paraId="7C751FF1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niestacjonarne</w:t>
            </w:r>
          </w:p>
        </w:tc>
      </w:tr>
      <w:tr w:rsidR="008B144C" w:rsidRPr="00257924" w14:paraId="0B3CF28D" w14:textId="77777777" w:rsidTr="004E0E34">
        <w:tc>
          <w:tcPr>
            <w:tcW w:w="691" w:type="pct"/>
            <w:vMerge w:val="restart"/>
            <w:vAlign w:val="center"/>
          </w:tcPr>
          <w:p w14:paraId="168C64D9" w14:textId="77777777" w:rsidR="008B144C" w:rsidRPr="00257924" w:rsidRDefault="008B144C" w:rsidP="004E0E34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trike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37" w:type="pct"/>
          </w:tcPr>
          <w:p w14:paraId="23058B30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zaliczono</w:t>
            </w:r>
          </w:p>
        </w:tc>
        <w:tc>
          <w:tcPr>
            <w:tcW w:w="575" w:type="pct"/>
          </w:tcPr>
          <w:p w14:paraId="26B96650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3196D58B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5" w:type="pct"/>
          </w:tcPr>
          <w:p w14:paraId="028AFE1B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1" w:type="pct"/>
          </w:tcPr>
          <w:p w14:paraId="294305A9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B144C" w:rsidRPr="00257924" w14:paraId="6F8D7569" w14:textId="77777777" w:rsidTr="004E0E34">
        <w:tc>
          <w:tcPr>
            <w:tcW w:w="692" w:type="pct"/>
            <w:vMerge/>
          </w:tcPr>
          <w:p w14:paraId="3C31C0A6" w14:textId="77777777" w:rsidR="008B144C" w:rsidRPr="00257924" w:rsidRDefault="008B144C" w:rsidP="004E0E34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1737" w:type="pct"/>
          </w:tcPr>
          <w:p w14:paraId="5BB86756" w14:textId="77777777" w:rsidR="00B9443B" w:rsidRPr="00257924" w:rsidRDefault="008B144C" w:rsidP="00B94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tym na podstawie</w:t>
            </w:r>
            <w:r w:rsidR="00B9443B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C612F93" w14:textId="77777777" w:rsidR="00B9443B" w:rsidRPr="00257924" w:rsidRDefault="00B9443B" w:rsidP="00B94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zatrudnienia</w:t>
            </w:r>
          </w:p>
          <w:p w14:paraId="476AF25E" w14:textId="77777777" w:rsidR="00B9443B" w:rsidRPr="00257924" w:rsidRDefault="00B9443B" w:rsidP="00B94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stażu</w:t>
            </w:r>
          </w:p>
          <w:p w14:paraId="6CE0E36D" w14:textId="77777777" w:rsidR="00B9443B" w:rsidRPr="00257924" w:rsidRDefault="00B9443B" w:rsidP="00B94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wolontariatu</w:t>
            </w:r>
          </w:p>
          <w:p w14:paraId="0A81C04A" w14:textId="77777777" w:rsidR="00B9443B" w:rsidRPr="00257924" w:rsidRDefault="00B9443B" w:rsidP="00B94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udziału w pracach obozu naukowego</w:t>
            </w:r>
          </w:p>
        </w:tc>
        <w:tc>
          <w:tcPr>
            <w:tcW w:w="575" w:type="pct"/>
          </w:tcPr>
          <w:p w14:paraId="2EBA9BBE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47F59F17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5" w:type="pct"/>
          </w:tcPr>
          <w:p w14:paraId="34E511BE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1" w:type="pct"/>
          </w:tcPr>
          <w:p w14:paraId="52E67E70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B144C" w:rsidRPr="00257924" w14:paraId="05A01E25" w14:textId="77777777" w:rsidTr="004E0E34">
        <w:tc>
          <w:tcPr>
            <w:tcW w:w="692" w:type="pct"/>
            <w:vMerge/>
          </w:tcPr>
          <w:p w14:paraId="20DE3E79" w14:textId="77777777" w:rsidR="008B144C" w:rsidRPr="00257924" w:rsidRDefault="008B144C" w:rsidP="004E0E34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1737" w:type="pct"/>
          </w:tcPr>
          <w:p w14:paraId="090F6F38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zaliczono</w:t>
            </w:r>
          </w:p>
        </w:tc>
        <w:tc>
          <w:tcPr>
            <w:tcW w:w="575" w:type="pct"/>
          </w:tcPr>
          <w:p w14:paraId="302A60DB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pct"/>
            <w:vAlign w:val="center"/>
          </w:tcPr>
          <w:p w14:paraId="64D27D29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5" w:type="pct"/>
          </w:tcPr>
          <w:p w14:paraId="7A18724C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1" w:type="pct"/>
          </w:tcPr>
          <w:p w14:paraId="16E5B6BD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6AB12EBB" w14:textId="77777777" w:rsidR="008B144C" w:rsidRPr="00257924" w:rsidRDefault="008B144C" w:rsidP="008B14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A5AAC1A" w14:textId="77777777" w:rsidR="008B144C" w:rsidRPr="00257924" w:rsidRDefault="008B144C" w:rsidP="00CB26EB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Spotkania organizacyjne ze studentami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8"/>
        <w:gridCol w:w="1291"/>
        <w:gridCol w:w="1396"/>
        <w:gridCol w:w="1136"/>
        <w:gridCol w:w="1392"/>
        <w:gridCol w:w="839"/>
      </w:tblGrid>
      <w:tr w:rsidR="008B144C" w:rsidRPr="00257924" w14:paraId="0988D342" w14:textId="77777777" w:rsidTr="004E0E34">
        <w:tc>
          <w:tcPr>
            <w:tcW w:w="1660" w:type="pct"/>
            <w:vMerge w:val="restart"/>
            <w:vAlign w:val="center"/>
          </w:tcPr>
          <w:p w14:paraId="7389380F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 studiów</w:t>
            </w:r>
          </w:p>
        </w:tc>
        <w:tc>
          <w:tcPr>
            <w:tcW w:w="2879" w:type="pct"/>
            <w:gridSpan w:val="4"/>
            <w:vAlign w:val="center"/>
          </w:tcPr>
          <w:p w14:paraId="723896C0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Daty spotkań ze studentami poświęconych zapoznaniu z celami, zasadami, organizacją i programem praktyk</w:t>
            </w:r>
          </w:p>
        </w:tc>
        <w:tc>
          <w:tcPr>
            <w:tcW w:w="461" w:type="pct"/>
            <w:vMerge w:val="restart"/>
            <w:vAlign w:val="center"/>
          </w:tcPr>
          <w:p w14:paraId="7FFC34F7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Łączna liczba spotkań</w:t>
            </w:r>
          </w:p>
        </w:tc>
      </w:tr>
      <w:tr w:rsidR="008B144C" w:rsidRPr="00257924" w14:paraId="0740E676" w14:textId="77777777" w:rsidTr="004E0E34">
        <w:tc>
          <w:tcPr>
            <w:tcW w:w="1660" w:type="pct"/>
            <w:vMerge/>
            <w:vAlign w:val="center"/>
          </w:tcPr>
          <w:p w14:paraId="611D3143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37F7D093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studia I stopnia </w:t>
            </w:r>
          </w:p>
        </w:tc>
        <w:tc>
          <w:tcPr>
            <w:tcW w:w="1395" w:type="pct"/>
            <w:gridSpan w:val="2"/>
            <w:vAlign w:val="center"/>
          </w:tcPr>
          <w:p w14:paraId="39096D32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studia II stopnia</w:t>
            </w:r>
          </w:p>
        </w:tc>
        <w:tc>
          <w:tcPr>
            <w:tcW w:w="461" w:type="pct"/>
            <w:vMerge/>
            <w:vAlign w:val="center"/>
          </w:tcPr>
          <w:p w14:paraId="39AEF02E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B144C" w:rsidRPr="00257924" w14:paraId="2CC44E47" w14:textId="77777777" w:rsidTr="004E0E34">
        <w:tc>
          <w:tcPr>
            <w:tcW w:w="1660" w:type="pct"/>
            <w:vMerge/>
            <w:vAlign w:val="center"/>
          </w:tcPr>
          <w:p w14:paraId="5FD5F6DC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3" w:type="pct"/>
            <w:vAlign w:val="center"/>
          </w:tcPr>
          <w:p w14:paraId="2E6C4664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771" w:type="pct"/>
            <w:vAlign w:val="center"/>
          </w:tcPr>
          <w:p w14:paraId="0AD53675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niestacjonarne</w:t>
            </w:r>
          </w:p>
        </w:tc>
        <w:tc>
          <w:tcPr>
            <w:tcW w:w="627" w:type="pct"/>
            <w:vAlign w:val="center"/>
          </w:tcPr>
          <w:p w14:paraId="3096EEF6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stacjonarne</w:t>
            </w:r>
          </w:p>
        </w:tc>
        <w:tc>
          <w:tcPr>
            <w:tcW w:w="768" w:type="pct"/>
            <w:vAlign w:val="center"/>
          </w:tcPr>
          <w:p w14:paraId="295A1FA5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niestacjonarne</w:t>
            </w:r>
          </w:p>
        </w:tc>
        <w:tc>
          <w:tcPr>
            <w:tcW w:w="461" w:type="pct"/>
            <w:vMerge/>
          </w:tcPr>
          <w:p w14:paraId="017CD356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B144C" w:rsidRPr="00257924" w14:paraId="4A95CED7" w14:textId="77777777" w:rsidTr="004E0E34">
        <w:tc>
          <w:tcPr>
            <w:tcW w:w="1660" w:type="pct"/>
          </w:tcPr>
          <w:p w14:paraId="01FBD0F1" w14:textId="77777777" w:rsidR="008B144C" w:rsidRPr="00257924" w:rsidRDefault="008B144C" w:rsidP="004E0E34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trike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713" w:type="pct"/>
          </w:tcPr>
          <w:p w14:paraId="348B4FAF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71" w:type="pct"/>
            <w:vAlign w:val="center"/>
          </w:tcPr>
          <w:p w14:paraId="5F7CA928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7" w:type="pct"/>
          </w:tcPr>
          <w:p w14:paraId="4C723BAF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68" w:type="pct"/>
          </w:tcPr>
          <w:p w14:paraId="55688A21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1" w:type="pct"/>
          </w:tcPr>
          <w:p w14:paraId="268800DC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02CDC8E" w14:textId="77777777" w:rsidR="008B144C" w:rsidRPr="00257924" w:rsidRDefault="008B144C" w:rsidP="008B14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416143F" w14:textId="77777777" w:rsidR="008B144C" w:rsidRPr="00257924" w:rsidRDefault="008B144C" w:rsidP="00CB26EB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Hospitacje przebiegu studenckich praktyk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774"/>
        <w:gridCol w:w="4683"/>
        <w:gridCol w:w="1427"/>
      </w:tblGrid>
      <w:tr w:rsidR="008B144C" w:rsidRPr="00257924" w14:paraId="5A9CFCF6" w14:textId="77777777" w:rsidTr="004E0E34">
        <w:tc>
          <w:tcPr>
            <w:tcW w:w="1206" w:type="pct"/>
            <w:vMerge w:val="restart"/>
            <w:vAlign w:val="center"/>
          </w:tcPr>
          <w:p w14:paraId="5E1374A6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 studiów</w:t>
            </w:r>
          </w:p>
        </w:tc>
        <w:tc>
          <w:tcPr>
            <w:tcW w:w="3794" w:type="pct"/>
            <w:gridSpan w:val="3"/>
            <w:vAlign w:val="center"/>
          </w:tcPr>
          <w:p w14:paraId="2B6EF440" w14:textId="77777777" w:rsidR="008B144C" w:rsidRPr="00257924" w:rsidRDefault="008B144C" w:rsidP="004E0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Hospitacje</w:t>
            </w:r>
          </w:p>
        </w:tc>
      </w:tr>
      <w:tr w:rsidR="008B144C" w:rsidRPr="00257924" w14:paraId="384CF72A" w14:textId="77777777" w:rsidTr="004E0E34">
        <w:tc>
          <w:tcPr>
            <w:tcW w:w="1206" w:type="pct"/>
            <w:vMerge/>
            <w:vAlign w:val="center"/>
          </w:tcPr>
          <w:p w14:paraId="53A14EAB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31" w:type="pct"/>
            <w:vAlign w:val="center"/>
          </w:tcPr>
          <w:p w14:paraId="6E53E623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</w:t>
            </w:r>
          </w:p>
        </w:tc>
        <w:tc>
          <w:tcPr>
            <w:tcW w:w="2588" w:type="pct"/>
            <w:vAlign w:val="center"/>
          </w:tcPr>
          <w:p w14:paraId="23B0BBC3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Nazwa podmiotu, w którym realizowana była praktyka </w:t>
            </w:r>
          </w:p>
        </w:tc>
        <w:tc>
          <w:tcPr>
            <w:tcW w:w="775" w:type="pct"/>
            <w:vAlign w:val="center"/>
          </w:tcPr>
          <w:p w14:paraId="4E1FE2CF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hospitowanych studentów</w:t>
            </w:r>
          </w:p>
        </w:tc>
      </w:tr>
      <w:tr w:rsidR="008B144C" w:rsidRPr="00257924" w14:paraId="405152C0" w14:textId="77777777" w:rsidTr="004E0E34">
        <w:tc>
          <w:tcPr>
            <w:tcW w:w="1206" w:type="pct"/>
          </w:tcPr>
          <w:p w14:paraId="7BB2E989" w14:textId="77777777" w:rsidR="008B144C" w:rsidRPr="00257924" w:rsidRDefault="008B144C" w:rsidP="004E0E34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trike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1" w:type="pct"/>
          </w:tcPr>
          <w:p w14:paraId="19B62076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88" w:type="pct"/>
            <w:vAlign w:val="center"/>
          </w:tcPr>
          <w:p w14:paraId="7B0813B9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75" w:type="pct"/>
          </w:tcPr>
          <w:p w14:paraId="7FE99DA2" w14:textId="77777777" w:rsidR="008B144C" w:rsidRPr="00257924" w:rsidRDefault="008B144C" w:rsidP="004E0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AE0762E" w14:textId="77777777" w:rsidR="008B144C" w:rsidRPr="00257924" w:rsidRDefault="008B144C" w:rsidP="00B542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02281CD" w14:textId="77777777" w:rsidR="008B144C" w:rsidRPr="00257924" w:rsidRDefault="008B144C" w:rsidP="00CB26EB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bCs/>
          <w:sz w:val="20"/>
          <w:szCs w:val="20"/>
          <w:lang w:val="pl-PL"/>
        </w:rPr>
        <w:t>Uwagi Opiekuna Praktyk</w:t>
      </w:r>
    </w:p>
    <w:p w14:paraId="26DA6D11" w14:textId="77777777" w:rsidR="00371DB7" w:rsidRPr="00257924" w:rsidRDefault="008B144C" w:rsidP="00B54229">
      <w:pPr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71DB7" w:rsidRPr="00257924" w:rsidSect="00BE665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9140" w14:textId="77777777" w:rsidR="001036D9" w:rsidRDefault="001036D9" w:rsidP="000E2CCC">
      <w:pPr>
        <w:spacing w:after="0" w:line="240" w:lineRule="auto"/>
      </w:pPr>
      <w:r>
        <w:separator/>
      </w:r>
    </w:p>
  </w:endnote>
  <w:endnote w:type="continuationSeparator" w:id="0">
    <w:p w14:paraId="0736F2F9" w14:textId="77777777" w:rsidR="001036D9" w:rsidRDefault="001036D9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6563" w14:textId="77777777" w:rsidR="001036D9" w:rsidRDefault="001036D9" w:rsidP="000E2CCC">
      <w:pPr>
        <w:spacing w:after="0" w:line="240" w:lineRule="auto"/>
      </w:pPr>
      <w:r>
        <w:separator/>
      </w:r>
    </w:p>
  </w:footnote>
  <w:footnote w:type="continuationSeparator" w:id="0">
    <w:p w14:paraId="1C998F7A" w14:textId="77777777" w:rsidR="001036D9" w:rsidRDefault="001036D9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36D9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3145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E6659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2024-06-18T07:20:00Z</dcterms:created>
  <dcterms:modified xsi:type="dcterms:W3CDTF">2024-06-18T07:22:00Z</dcterms:modified>
</cp:coreProperties>
</file>